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BF" w:rsidRPr="00710D9F" w:rsidRDefault="00783C71" w:rsidP="00710D9F">
      <w:pPr>
        <w:jc w:val="center"/>
        <w:rPr>
          <w:rFonts w:hint="eastAsia"/>
          <w:b/>
          <w:sz w:val="28"/>
        </w:rPr>
      </w:pPr>
      <w:r w:rsidRPr="00710D9F">
        <w:rPr>
          <w:rFonts w:hint="eastAsia"/>
          <w:b/>
          <w:sz w:val="28"/>
        </w:rPr>
        <w:t>第七届＂</w:t>
      </w:r>
      <w:r w:rsidRPr="00710D9F">
        <w:rPr>
          <w:rFonts w:hint="eastAsia"/>
          <w:b/>
          <w:sz w:val="28"/>
        </w:rPr>
        <w:t xml:space="preserve"> LSCAT</w:t>
      </w:r>
      <w:r w:rsidRPr="00710D9F">
        <w:rPr>
          <w:rFonts w:hint="eastAsia"/>
          <w:b/>
          <w:sz w:val="28"/>
        </w:rPr>
        <w:t>＂杯全国口译大赛（英语）省赛－大纲</w:t>
      </w:r>
    </w:p>
    <w:p w:rsidR="00783C71" w:rsidRDefault="00783C71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675"/>
        <w:gridCol w:w="1701"/>
        <w:gridCol w:w="3305"/>
        <w:gridCol w:w="2841"/>
      </w:tblGrid>
      <w:tr w:rsidR="00783C71" w:rsidTr="00783C71">
        <w:tc>
          <w:tcPr>
            <w:tcW w:w="675" w:type="dxa"/>
          </w:tcPr>
          <w:p w:rsidR="00783C71" w:rsidRDefault="00783C71">
            <w:r>
              <w:rPr>
                <w:rFonts w:hint="eastAsia"/>
              </w:rPr>
              <w:t>环节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C71" w:rsidRDefault="00783C71">
            <w:r>
              <w:rPr>
                <w:rFonts w:hint="eastAsia"/>
              </w:rPr>
              <w:t>题型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783C71" w:rsidRDefault="00783C71" w:rsidP="00783C71">
            <w:r>
              <w:rPr>
                <w:rFonts w:hint="eastAsia"/>
              </w:rPr>
              <w:t>题量</w:t>
            </w:r>
          </w:p>
        </w:tc>
        <w:tc>
          <w:tcPr>
            <w:tcW w:w="2841" w:type="dxa"/>
          </w:tcPr>
          <w:p w:rsidR="00783C71" w:rsidRDefault="00783C71">
            <w:r>
              <w:rPr>
                <w:rFonts w:hint="eastAsia"/>
              </w:rPr>
              <w:t>原音时长</w:t>
            </w:r>
          </w:p>
        </w:tc>
      </w:tr>
      <w:tr w:rsidR="00783C71" w:rsidTr="00783C71">
        <w:tc>
          <w:tcPr>
            <w:tcW w:w="675" w:type="dxa"/>
          </w:tcPr>
          <w:p w:rsidR="00783C71" w:rsidRDefault="00783C71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C71" w:rsidRDefault="00783C71">
            <w:r>
              <w:rPr>
                <w:rFonts w:hint="eastAsia"/>
              </w:rPr>
              <w:t>英汉交传（必赛）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783C71" w:rsidRDefault="00783C71">
            <w:r>
              <w:rPr>
                <w:rFonts w:hint="eastAsia"/>
              </w:rPr>
              <w:t>16</w:t>
            </w:r>
            <w:r w:rsidRPr="00783C71">
              <w:rPr>
                <w:rFonts w:hint="eastAsia"/>
              </w:rPr>
              <w:t>0</w:t>
            </w:r>
            <w:r>
              <w:rPr>
                <w:rFonts w:hint="eastAsia"/>
              </w:rPr>
              <w:t>-</w:t>
            </w:r>
            <w:r w:rsidRPr="00783C71">
              <w:rPr>
                <w:rFonts w:hint="eastAsia"/>
              </w:rPr>
              <w:t>180</w:t>
            </w:r>
            <w:r>
              <w:rPr>
                <w:rFonts w:hint="eastAsia"/>
              </w:rPr>
              <w:t>词</w:t>
            </w:r>
            <w:r w:rsidRPr="00783C71">
              <w:rPr>
                <w:rFonts w:hint="eastAsia"/>
              </w:rPr>
              <w:t>左右的英语讲话一篇</w:t>
            </w:r>
          </w:p>
        </w:tc>
        <w:tc>
          <w:tcPr>
            <w:tcW w:w="2841" w:type="dxa"/>
          </w:tcPr>
          <w:p w:rsidR="00783C71" w:rsidRDefault="00783C71">
            <w:r>
              <w:rPr>
                <w:rFonts w:hint="eastAsia"/>
              </w:rPr>
              <w:t>1:20-1:40</w:t>
            </w:r>
          </w:p>
        </w:tc>
      </w:tr>
      <w:tr w:rsidR="00783C71" w:rsidTr="00783C71">
        <w:tc>
          <w:tcPr>
            <w:tcW w:w="675" w:type="dxa"/>
          </w:tcPr>
          <w:p w:rsidR="00783C71" w:rsidRDefault="00783C71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C71" w:rsidRDefault="00783C71">
            <w:r>
              <w:rPr>
                <w:rFonts w:hint="eastAsia"/>
              </w:rPr>
              <w:t>汉英交传（必赛）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783C71" w:rsidRDefault="00783C71">
            <w:r>
              <w:rPr>
                <w:rFonts w:hint="eastAsia"/>
              </w:rPr>
              <w:t>200-220</w:t>
            </w:r>
            <w:r>
              <w:rPr>
                <w:rFonts w:hint="eastAsia"/>
              </w:rPr>
              <w:t>词左右的汉</w:t>
            </w:r>
            <w:r w:rsidRPr="00783C71">
              <w:rPr>
                <w:rFonts w:hint="eastAsia"/>
              </w:rPr>
              <w:t>语讲话一篇</w:t>
            </w:r>
          </w:p>
        </w:tc>
        <w:tc>
          <w:tcPr>
            <w:tcW w:w="2841" w:type="dxa"/>
          </w:tcPr>
          <w:p w:rsidR="00783C71" w:rsidRDefault="00783C71">
            <w:r>
              <w:rPr>
                <w:rFonts w:hint="eastAsia"/>
              </w:rPr>
              <w:t>1:30-1:50</w:t>
            </w:r>
          </w:p>
        </w:tc>
      </w:tr>
      <w:tr w:rsidR="00783C71" w:rsidTr="00160188">
        <w:tc>
          <w:tcPr>
            <w:tcW w:w="8522" w:type="dxa"/>
            <w:gridSpan w:val="4"/>
          </w:tcPr>
          <w:p w:rsidR="00783C71" w:rsidRDefault="00783C71">
            <w:r>
              <w:rPr>
                <w:rFonts w:hint="eastAsia"/>
              </w:rPr>
              <w:t>备注：</w:t>
            </w:r>
            <w:r w:rsidR="00710D9F">
              <w:rPr>
                <w:rFonts w:hint="eastAsia"/>
              </w:rPr>
              <w:t>答题时间为原音播放</w:t>
            </w:r>
            <w:r w:rsidRPr="00783C71">
              <w:rPr>
                <w:rFonts w:hint="eastAsia"/>
              </w:rPr>
              <w:t>时间的</w:t>
            </w:r>
            <w:r w:rsidRPr="00783C71">
              <w:rPr>
                <w:rFonts w:hint="eastAsia"/>
              </w:rPr>
              <w:t>1.5</w:t>
            </w:r>
            <w:r w:rsidRPr="00783C71">
              <w:rPr>
                <w:rFonts w:hint="eastAsia"/>
              </w:rPr>
              <w:t>倍</w:t>
            </w:r>
            <w:r w:rsidR="00710D9F">
              <w:rPr>
                <w:rFonts w:hint="eastAsia"/>
              </w:rPr>
              <w:t>。</w:t>
            </w:r>
          </w:p>
        </w:tc>
      </w:tr>
    </w:tbl>
    <w:p w:rsidR="00783C71" w:rsidRDefault="00783C71" w:rsidP="00783C71">
      <w:pPr>
        <w:rPr>
          <w:rFonts w:hint="eastAsia"/>
        </w:rPr>
      </w:pPr>
    </w:p>
    <w:p w:rsidR="00783C71" w:rsidRDefault="00783C71" w:rsidP="00783C71">
      <w:r w:rsidRPr="00783C71">
        <w:rPr>
          <w:rFonts w:hint="eastAsia"/>
          <w:b/>
        </w:rPr>
        <w:t>大赛基本要求</w:t>
      </w:r>
      <w:r>
        <w:rPr>
          <w:rFonts w:hint="eastAsia"/>
        </w:rPr>
        <w:t>：</w:t>
      </w:r>
    </w:p>
    <w:p w:rsidR="00783C71" w:rsidRDefault="00783C71" w:rsidP="00783C71">
      <w:r>
        <w:rPr>
          <w:rFonts w:hint="eastAsia"/>
        </w:rPr>
        <w:t>1.</w:t>
      </w:r>
      <w:r>
        <w:rPr>
          <w:rFonts w:hint="eastAsia"/>
        </w:rPr>
        <w:t>掌握交替传译的基本技能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2.</w:t>
      </w:r>
      <w:r w:rsidR="00710D9F">
        <w:rPr>
          <w:rFonts w:hint="eastAsia"/>
        </w:rPr>
        <w:t>比较了解中国和英语国家的文化背景</w:t>
      </w:r>
      <w:r>
        <w:rPr>
          <w:rFonts w:hint="eastAsia"/>
        </w:rPr>
        <w:t>知识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3.</w:t>
      </w:r>
      <w:r>
        <w:rPr>
          <w:rFonts w:hint="eastAsia"/>
        </w:rPr>
        <w:t>了解重大国际国内时事</w:t>
      </w:r>
      <w:r w:rsidR="00710D9F">
        <w:rPr>
          <w:rFonts w:hint="eastAsia"/>
        </w:rPr>
        <w:t>；</w:t>
      </w:r>
    </w:p>
    <w:p w:rsidR="00783C71" w:rsidRDefault="00783C71" w:rsidP="00783C7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胜任较为正式场合每节时长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分钟的交替传译工作</w:t>
      </w:r>
      <w:r w:rsidR="00710D9F">
        <w:rPr>
          <w:rFonts w:hint="eastAsia"/>
        </w:rPr>
        <w:t>。</w:t>
      </w:r>
    </w:p>
    <w:p w:rsidR="00783C71" w:rsidRPr="00783C71" w:rsidRDefault="00783C71" w:rsidP="00783C71">
      <w:pPr>
        <w:rPr>
          <w:b/>
        </w:rPr>
      </w:pPr>
      <w:r w:rsidRPr="00783C71">
        <w:rPr>
          <w:rFonts w:hint="eastAsia"/>
          <w:b/>
        </w:rPr>
        <w:t>考察要点：</w:t>
      </w:r>
    </w:p>
    <w:p w:rsidR="00783C71" w:rsidRDefault="00783C71" w:rsidP="00783C71">
      <w:r>
        <w:rPr>
          <w:rFonts w:hint="eastAsia"/>
        </w:rPr>
        <w:t>1.</w:t>
      </w:r>
      <w:r>
        <w:rPr>
          <w:rFonts w:hint="eastAsia"/>
        </w:rPr>
        <w:t>完整，准确地译出原话内容，无错译、漏泽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2.</w:t>
      </w:r>
      <w:r>
        <w:rPr>
          <w:rFonts w:hint="eastAsia"/>
        </w:rPr>
        <w:t>熟练运用口译技巧，如笔记、信息重组、逻辑处理等，和双语互译技巧，如增减、转换等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3.</w:t>
      </w:r>
      <w:r>
        <w:rPr>
          <w:rFonts w:hint="eastAsia"/>
        </w:rPr>
        <w:t>语言表达规范，语流顺杨，语速适中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4.</w:t>
      </w:r>
      <w:r>
        <w:rPr>
          <w:rFonts w:hint="eastAsia"/>
        </w:rPr>
        <w:t>语体符合原语的基本特点，无明显偏移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5.</w:t>
      </w:r>
      <w:r>
        <w:rPr>
          <w:rFonts w:hint="eastAsia"/>
        </w:rPr>
        <w:t>语言语调正确，吐字清晰</w:t>
      </w:r>
      <w:r w:rsidR="00710D9F">
        <w:rPr>
          <w:rFonts w:hint="eastAsia"/>
        </w:rPr>
        <w:t>。</w:t>
      </w:r>
    </w:p>
    <w:p w:rsidR="00783C71" w:rsidRPr="00783C71" w:rsidRDefault="00783C71" w:rsidP="00783C71">
      <w:pPr>
        <w:rPr>
          <w:b/>
        </w:rPr>
      </w:pPr>
      <w:r w:rsidRPr="00783C71">
        <w:rPr>
          <w:rFonts w:hint="eastAsia"/>
          <w:b/>
        </w:rPr>
        <w:t>考察内容范围</w:t>
      </w:r>
      <w:r>
        <w:rPr>
          <w:rFonts w:hint="eastAsia"/>
          <w:b/>
        </w:rPr>
        <w:t>：</w:t>
      </w:r>
    </w:p>
    <w:p w:rsidR="00783C71" w:rsidRDefault="00783C71" w:rsidP="00783C71">
      <w:r>
        <w:rPr>
          <w:rFonts w:hint="eastAsia"/>
        </w:rPr>
        <w:t>1.</w:t>
      </w:r>
      <w:r>
        <w:rPr>
          <w:rFonts w:hint="eastAsia"/>
        </w:rPr>
        <w:t>中国外交与国际关系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2.</w:t>
      </w:r>
      <w:r>
        <w:rPr>
          <w:rFonts w:hint="eastAsia"/>
        </w:rPr>
        <w:t>中回对外贸易和商务交流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3.</w:t>
      </w:r>
      <w:r>
        <w:rPr>
          <w:rFonts w:hint="eastAsia"/>
        </w:rPr>
        <w:t>中国对外文化交流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4.</w:t>
      </w:r>
      <w:r>
        <w:rPr>
          <w:rFonts w:hint="eastAsia"/>
        </w:rPr>
        <w:t>近一年来中国社会的热点话题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5.</w:t>
      </w:r>
      <w:r>
        <w:rPr>
          <w:rFonts w:hint="eastAsia"/>
        </w:rPr>
        <w:t>世界局势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6.</w:t>
      </w:r>
      <w:r>
        <w:rPr>
          <w:rFonts w:hint="eastAsia"/>
        </w:rPr>
        <w:t>经济贸易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7.</w:t>
      </w:r>
      <w:r>
        <w:rPr>
          <w:rFonts w:hint="eastAsia"/>
        </w:rPr>
        <w:t>文化教育</w:t>
      </w:r>
      <w:r w:rsidR="00710D9F">
        <w:rPr>
          <w:rFonts w:hint="eastAsia"/>
        </w:rPr>
        <w:t>；</w:t>
      </w:r>
    </w:p>
    <w:p w:rsidR="00783C71" w:rsidRDefault="00783C71" w:rsidP="00783C71">
      <w:r>
        <w:rPr>
          <w:rFonts w:hint="eastAsia"/>
        </w:rPr>
        <w:t>8.</w:t>
      </w:r>
      <w:r>
        <w:rPr>
          <w:rFonts w:hint="eastAsia"/>
        </w:rPr>
        <w:t>科技类</w:t>
      </w:r>
      <w:r w:rsidR="00710D9F">
        <w:rPr>
          <w:rFonts w:hint="eastAsia"/>
        </w:rPr>
        <w:t>。</w:t>
      </w:r>
    </w:p>
    <w:sectPr w:rsidR="00783C71" w:rsidSect="0050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3F" w:rsidRDefault="00D4453F" w:rsidP="00783C71">
      <w:r>
        <w:separator/>
      </w:r>
    </w:p>
  </w:endnote>
  <w:endnote w:type="continuationSeparator" w:id="0">
    <w:p w:rsidR="00D4453F" w:rsidRDefault="00D4453F" w:rsidP="00783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3F" w:rsidRDefault="00D4453F" w:rsidP="00783C71">
      <w:r>
        <w:separator/>
      </w:r>
    </w:p>
  </w:footnote>
  <w:footnote w:type="continuationSeparator" w:id="0">
    <w:p w:rsidR="00D4453F" w:rsidRDefault="00D4453F" w:rsidP="00783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C71"/>
    <w:rsid w:val="005052BF"/>
    <w:rsid w:val="00710D9F"/>
    <w:rsid w:val="00783C71"/>
    <w:rsid w:val="00D4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C71"/>
    <w:rPr>
      <w:sz w:val="18"/>
      <w:szCs w:val="18"/>
    </w:rPr>
  </w:style>
  <w:style w:type="table" w:styleId="a5">
    <w:name w:val="Table Grid"/>
    <w:basedOn w:val="a1"/>
    <w:uiPriority w:val="59"/>
    <w:rsid w:val="00783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2018-03-27T00:02:00Z</dcterms:created>
  <dcterms:modified xsi:type="dcterms:W3CDTF">2018-03-27T00:14:00Z</dcterms:modified>
</cp:coreProperties>
</file>